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AB" w:rsidRPr="004C02AB" w:rsidRDefault="004C02AB" w:rsidP="004C02AB">
      <w:pPr>
        <w:pStyle w:val="NoSpacing"/>
        <w:jc w:val="center"/>
        <w:rPr>
          <w:b/>
          <w:sz w:val="28"/>
          <w:szCs w:val="28"/>
        </w:rPr>
      </w:pPr>
      <w:r>
        <w:rPr>
          <w:b/>
          <w:sz w:val="28"/>
          <w:szCs w:val="28"/>
        </w:rPr>
        <w:t>2013 SMSA National Summit Call for Papers</w:t>
      </w:r>
    </w:p>
    <w:p w:rsidR="004C02AB" w:rsidRDefault="004C02AB" w:rsidP="004C02AB">
      <w:pPr>
        <w:pStyle w:val="NoSpacing"/>
        <w:jc w:val="center"/>
        <w:rPr>
          <w:b/>
          <w:sz w:val="20"/>
          <w:szCs w:val="20"/>
        </w:rPr>
      </w:pPr>
    </w:p>
    <w:p w:rsidR="004C02AB" w:rsidRPr="001E797C" w:rsidRDefault="007A321C" w:rsidP="001E797C">
      <w:pPr>
        <w:pStyle w:val="NoSpacing"/>
        <w:ind w:left="810" w:hanging="810"/>
        <w:rPr>
          <w:b/>
          <w:sz w:val="20"/>
          <w:szCs w:val="20"/>
        </w:rPr>
      </w:pPr>
      <w:r w:rsidRPr="001E797C">
        <w:rPr>
          <w:b/>
          <w:sz w:val="20"/>
          <w:szCs w:val="20"/>
          <w:u w:val="single"/>
        </w:rPr>
        <w:t>Focus</w:t>
      </w:r>
      <w:r w:rsidR="004C02AB">
        <w:rPr>
          <w:b/>
          <w:sz w:val="20"/>
          <w:szCs w:val="20"/>
        </w:rPr>
        <w:t xml:space="preserve">:  </w:t>
      </w:r>
      <w:r w:rsidR="001E797C" w:rsidRPr="001E797C">
        <w:rPr>
          <w:sz w:val="20"/>
          <w:szCs w:val="20"/>
        </w:rPr>
        <w:t xml:space="preserve">The </w:t>
      </w:r>
      <w:r w:rsidR="00EB6075">
        <w:rPr>
          <w:sz w:val="20"/>
          <w:szCs w:val="20"/>
        </w:rPr>
        <w:t xml:space="preserve">SMSA </w:t>
      </w:r>
      <w:r w:rsidR="001E797C" w:rsidRPr="001E797C">
        <w:rPr>
          <w:sz w:val="20"/>
          <w:szCs w:val="20"/>
        </w:rPr>
        <w:t xml:space="preserve">2013 </w:t>
      </w:r>
      <w:r w:rsidR="00EB6075">
        <w:rPr>
          <w:sz w:val="20"/>
          <w:szCs w:val="20"/>
        </w:rPr>
        <w:t xml:space="preserve">Motorcycle Safety </w:t>
      </w:r>
      <w:r w:rsidR="001E797C" w:rsidRPr="001E797C">
        <w:rPr>
          <w:sz w:val="20"/>
          <w:szCs w:val="20"/>
        </w:rPr>
        <w:t xml:space="preserve">Summit will focus on </w:t>
      </w:r>
      <w:r w:rsidR="00EB6075">
        <w:rPr>
          <w:sz w:val="20"/>
          <w:szCs w:val="20"/>
        </w:rPr>
        <w:t xml:space="preserve">developing and administering comprehensive motorcycle safety programs. </w:t>
      </w:r>
      <w:r w:rsidR="004C02AB" w:rsidRPr="001E797C">
        <w:rPr>
          <w:sz w:val="20"/>
          <w:szCs w:val="20"/>
        </w:rPr>
        <w:t xml:space="preserve">NHTSA’s Uniform Guidelines for State Highway Safety Programs – Guideline No. 3 </w:t>
      </w:r>
      <w:r w:rsidR="00EB6075">
        <w:rPr>
          <w:sz w:val="20"/>
          <w:szCs w:val="20"/>
        </w:rPr>
        <w:t xml:space="preserve">- </w:t>
      </w:r>
      <w:r w:rsidR="004C02AB" w:rsidRPr="001E797C">
        <w:rPr>
          <w:sz w:val="20"/>
          <w:szCs w:val="20"/>
        </w:rPr>
        <w:t>Motorcycle Safety</w:t>
      </w:r>
      <w:r w:rsidR="00035D47">
        <w:rPr>
          <w:sz w:val="20"/>
          <w:szCs w:val="20"/>
        </w:rPr>
        <w:t xml:space="preserve"> </w:t>
      </w:r>
      <w:r w:rsidR="00EB6075">
        <w:rPr>
          <w:sz w:val="20"/>
          <w:szCs w:val="20"/>
        </w:rPr>
        <w:t>will be the “guide” for presentations</w:t>
      </w:r>
      <w:r w:rsidR="001E797C" w:rsidRPr="001E797C">
        <w:rPr>
          <w:sz w:val="20"/>
          <w:szCs w:val="20"/>
        </w:rPr>
        <w:t>.</w:t>
      </w:r>
      <w:r w:rsidR="001E797C">
        <w:rPr>
          <w:b/>
          <w:sz w:val="20"/>
          <w:szCs w:val="20"/>
        </w:rPr>
        <w:t xml:space="preserve"> </w:t>
      </w:r>
      <w:r w:rsidR="001E797C" w:rsidRPr="001E797C">
        <w:rPr>
          <w:b/>
          <w:sz w:val="20"/>
          <w:szCs w:val="20"/>
        </w:rPr>
        <w:t xml:space="preserve">Proposed topics should relate to the categories listed below. </w:t>
      </w:r>
    </w:p>
    <w:p w:rsidR="009B51AD" w:rsidRPr="004C02AB" w:rsidRDefault="001E797C" w:rsidP="004C02AB">
      <w:pPr>
        <w:pStyle w:val="ListParagraph"/>
        <w:rPr>
          <w:b/>
        </w:rPr>
      </w:pPr>
      <w:r>
        <w:rPr>
          <w:b/>
        </w:rPr>
        <w:br/>
      </w:r>
      <w:r w:rsidR="00EB6075">
        <w:rPr>
          <w:b/>
        </w:rPr>
        <w:t>P</w:t>
      </w:r>
      <w:r w:rsidR="009B51AD">
        <w:rPr>
          <w:b/>
        </w:rPr>
        <w:t xml:space="preserve">resentations </w:t>
      </w:r>
      <w:r w:rsidR="00EB6075">
        <w:rPr>
          <w:b/>
        </w:rPr>
        <w:t>should</w:t>
      </w:r>
      <w:r w:rsidR="009B51AD">
        <w:rPr>
          <w:b/>
        </w:rPr>
        <w:t xml:space="preserve"> address countermeasures, </w:t>
      </w:r>
      <w:r w:rsidR="00EB6075" w:rsidRPr="009B51AD">
        <w:rPr>
          <w:b/>
        </w:rPr>
        <w:t xml:space="preserve">initiatives </w:t>
      </w:r>
      <w:r w:rsidR="00EB6075">
        <w:rPr>
          <w:b/>
        </w:rPr>
        <w:t>that have been proven successful or unique approaches that should be considered.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452"/>
      </w:tblGrid>
      <w:tr w:rsidR="004C02AB" w:rsidTr="001E797C">
        <w:tc>
          <w:tcPr>
            <w:tcW w:w="4788" w:type="dxa"/>
            <w:shd w:val="clear" w:color="auto" w:fill="DBE5F1" w:themeFill="accent1" w:themeFillTint="33"/>
          </w:tcPr>
          <w:p w:rsidR="004C02AB" w:rsidRPr="004C02AB" w:rsidRDefault="004C02AB" w:rsidP="001E797C">
            <w:pPr>
              <w:pStyle w:val="ListParagraph"/>
              <w:numPr>
                <w:ilvl w:val="0"/>
                <w:numId w:val="1"/>
              </w:numPr>
              <w:spacing w:after="120"/>
              <w:ind w:left="270" w:hanging="270"/>
            </w:pPr>
            <w:r w:rsidRPr="004C02AB">
              <w:t>Program Management</w:t>
            </w:r>
          </w:p>
        </w:tc>
        <w:tc>
          <w:tcPr>
            <w:tcW w:w="4788" w:type="dxa"/>
            <w:shd w:val="clear" w:color="auto" w:fill="DBE5F1" w:themeFill="accent1" w:themeFillTint="33"/>
          </w:tcPr>
          <w:p w:rsidR="004C02AB" w:rsidRPr="004C02AB" w:rsidRDefault="003A6B3F" w:rsidP="001E797C">
            <w:pPr>
              <w:pStyle w:val="ListParagraph"/>
              <w:numPr>
                <w:ilvl w:val="0"/>
                <w:numId w:val="1"/>
              </w:numPr>
              <w:spacing w:after="120"/>
              <w:ind w:left="278" w:hanging="274"/>
            </w:pPr>
            <w:r w:rsidRPr="004C02AB">
              <w:t>Motorcycle Personal Protective Gear</w:t>
            </w:r>
          </w:p>
        </w:tc>
        <w:bookmarkStart w:id="0" w:name="_GoBack"/>
        <w:bookmarkEnd w:id="0"/>
      </w:tr>
      <w:tr w:rsidR="004C02AB" w:rsidTr="004C02AB">
        <w:tc>
          <w:tcPr>
            <w:tcW w:w="4788" w:type="dxa"/>
          </w:tcPr>
          <w:p w:rsidR="004C02AB" w:rsidRPr="004C02AB" w:rsidRDefault="007A321C" w:rsidP="001E797C">
            <w:pPr>
              <w:pStyle w:val="ListParagraph"/>
              <w:numPr>
                <w:ilvl w:val="0"/>
                <w:numId w:val="1"/>
              </w:numPr>
              <w:spacing w:after="120"/>
              <w:ind w:left="270" w:hanging="270"/>
            </w:pPr>
            <w:r w:rsidRPr="004C02AB">
              <w:t>Motorcycle Operator Licensing</w:t>
            </w:r>
          </w:p>
        </w:tc>
        <w:tc>
          <w:tcPr>
            <w:tcW w:w="4788" w:type="dxa"/>
          </w:tcPr>
          <w:p w:rsidR="004C02AB" w:rsidRPr="004C02AB" w:rsidRDefault="007A321C" w:rsidP="001E797C">
            <w:pPr>
              <w:pStyle w:val="ListParagraph"/>
              <w:numPr>
                <w:ilvl w:val="0"/>
                <w:numId w:val="1"/>
              </w:numPr>
              <w:spacing w:after="120"/>
              <w:ind w:left="278" w:hanging="274"/>
            </w:pPr>
            <w:r w:rsidRPr="004C02AB">
              <w:t>Motorcycle Rider Education and Training</w:t>
            </w:r>
          </w:p>
        </w:tc>
      </w:tr>
      <w:tr w:rsidR="004C02AB" w:rsidTr="001E797C">
        <w:tc>
          <w:tcPr>
            <w:tcW w:w="4788" w:type="dxa"/>
            <w:shd w:val="clear" w:color="auto" w:fill="DBE5F1" w:themeFill="accent1" w:themeFillTint="33"/>
          </w:tcPr>
          <w:p w:rsidR="004C02AB" w:rsidRPr="004C02AB" w:rsidRDefault="003A6B3F" w:rsidP="001E797C">
            <w:pPr>
              <w:pStyle w:val="ListParagraph"/>
              <w:numPr>
                <w:ilvl w:val="0"/>
                <w:numId w:val="1"/>
              </w:numPr>
              <w:spacing w:after="120"/>
              <w:ind w:left="270" w:hanging="270"/>
            </w:pPr>
            <w:r w:rsidRPr="004C02AB">
              <w:t>Motorcycle Operator Under the Influence of Alcohol or Other Drugs</w:t>
            </w:r>
          </w:p>
        </w:tc>
        <w:tc>
          <w:tcPr>
            <w:tcW w:w="4788" w:type="dxa"/>
            <w:shd w:val="clear" w:color="auto" w:fill="DBE5F1" w:themeFill="accent1" w:themeFillTint="33"/>
          </w:tcPr>
          <w:p w:rsidR="004C02AB" w:rsidRPr="004C02AB" w:rsidRDefault="004C02AB" w:rsidP="001E797C">
            <w:pPr>
              <w:pStyle w:val="ListParagraph"/>
              <w:numPr>
                <w:ilvl w:val="0"/>
                <w:numId w:val="1"/>
              </w:numPr>
              <w:spacing w:after="120"/>
              <w:ind w:left="278" w:hanging="274"/>
            </w:pPr>
            <w:r w:rsidRPr="004C02AB">
              <w:t>Legislation and Regulations</w:t>
            </w:r>
          </w:p>
        </w:tc>
      </w:tr>
      <w:tr w:rsidR="004C02AB" w:rsidTr="004C02AB">
        <w:tc>
          <w:tcPr>
            <w:tcW w:w="4788" w:type="dxa"/>
          </w:tcPr>
          <w:p w:rsidR="001E797C" w:rsidRPr="004C02AB" w:rsidRDefault="003A6B3F" w:rsidP="001E797C">
            <w:pPr>
              <w:pStyle w:val="ListParagraph"/>
              <w:numPr>
                <w:ilvl w:val="0"/>
                <w:numId w:val="1"/>
              </w:numPr>
              <w:spacing w:after="120"/>
              <w:ind w:left="270" w:hanging="270"/>
            </w:pPr>
            <w:r w:rsidRPr="004C02AB">
              <w:t>Law Enforcement &amp; Emergency Medical Services</w:t>
            </w:r>
          </w:p>
        </w:tc>
        <w:tc>
          <w:tcPr>
            <w:tcW w:w="4788" w:type="dxa"/>
          </w:tcPr>
          <w:p w:rsidR="004C02AB" w:rsidRPr="004C02AB" w:rsidRDefault="003A6B3F" w:rsidP="001E797C">
            <w:pPr>
              <w:pStyle w:val="ListParagraph"/>
              <w:numPr>
                <w:ilvl w:val="0"/>
                <w:numId w:val="1"/>
              </w:numPr>
              <w:spacing w:after="120"/>
              <w:ind w:left="278" w:hanging="274"/>
            </w:pPr>
            <w:r w:rsidRPr="004C02AB">
              <w:t>Highway Engineering</w:t>
            </w:r>
          </w:p>
        </w:tc>
      </w:tr>
      <w:tr w:rsidR="004C02AB" w:rsidTr="001E797C">
        <w:tc>
          <w:tcPr>
            <w:tcW w:w="4788" w:type="dxa"/>
            <w:shd w:val="clear" w:color="auto" w:fill="DBE5F1" w:themeFill="accent1" w:themeFillTint="33"/>
          </w:tcPr>
          <w:p w:rsidR="004C02AB" w:rsidRPr="004C02AB" w:rsidRDefault="003A6B3F" w:rsidP="001E797C">
            <w:pPr>
              <w:pStyle w:val="ListParagraph"/>
              <w:numPr>
                <w:ilvl w:val="0"/>
                <w:numId w:val="1"/>
              </w:numPr>
              <w:spacing w:after="120"/>
              <w:ind w:left="270" w:hanging="270"/>
            </w:pPr>
            <w:r w:rsidRPr="004C02AB">
              <w:t>Motorcycle Rider Conspicuity and Motorist    Awareness</w:t>
            </w:r>
          </w:p>
        </w:tc>
        <w:tc>
          <w:tcPr>
            <w:tcW w:w="4788" w:type="dxa"/>
            <w:shd w:val="clear" w:color="auto" w:fill="DBE5F1" w:themeFill="accent1" w:themeFillTint="33"/>
          </w:tcPr>
          <w:p w:rsidR="004C02AB" w:rsidRPr="004C02AB" w:rsidRDefault="003A6B3F" w:rsidP="001E797C">
            <w:pPr>
              <w:pStyle w:val="ListParagraph"/>
              <w:numPr>
                <w:ilvl w:val="0"/>
                <w:numId w:val="1"/>
              </w:numPr>
              <w:spacing w:after="120"/>
              <w:ind w:left="278" w:hanging="274"/>
            </w:pPr>
            <w:r>
              <w:t>Communication</w:t>
            </w:r>
            <w:r w:rsidRPr="004C02AB">
              <w:t xml:space="preserve"> Program</w:t>
            </w:r>
          </w:p>
        </w:tc>
      </w:tr>
      <w:tr w:rsidR="004C02AB" w:rsidTr="004C02AB">
        <w:tc>
          <w:tcPr>
            <w:tcW w:w="4788" w:type="dxa"/>
          </w:tcPr>
          <w:p w:rsidR="004C02AB" w:rsidRPr="004C02AB" w:rsidRDefault="003A6B3F" w:rsidP="001E797C">
            <w:pPr>
              <w:pStyle w:val="ListParagraph"/>
              <w:numPr>
                <w:ilvl w:val="0"/>
                <w:numId w:val="1"/>
              </w:numPr>
              <w:spacing w:after="120"/>
              <w:ind w:left="270" w:hanging="270"/>
            </w:pPr>
            <w:r w:rsidRPr="004C02AB">
              <w:t>Program Evaluation</w:t>
            </w:r>
            <w:r>
              <w:t xml:space="preserve"> and Data</w:t>
            </w:r>
          </w:p>
        </w:tc>
        <w:tc>
          <w:tcPr>
            <w:tcW w:w="4788" w:type="dxa"/>
          </w:tcPr>
          <w:p w:rsidR="004C02AB" w:rsidRPr="004C02AB" w:rsidRDefault="004C02AB" w:rsidP="001E797C">
            <w:pPr>
              <w:pStyle w:val="ListParagraph"/>
              <w:spacing w:after="120"/>
              <w:ind w:left="307"/>
            </w:pPr>
          </w:p>
        </w:tc>
      </w:tr>
    </w:tbl>
    <w:p w:rsidR="004C02AB" w:rsidRPr="009B51AD" w:rsidRDefault="004C02AB" w:rsidP="004C02AB">
      <w:pPr>
        <w:pStyle w:val="ListParagraph"/>
        <w:rPr>
          <w:sz w:val="16"/>
          <w:szCs w:val="16"/>
        </w:rPr>
      </w:pPr>
    </w:p>
    <w:p w:rsidR="00CE4C34" w:rsidRPr="00706A99" w:rsidRDefault="00CE4C34">
      <w:pPr>
        <w:rPr>
          <w:b/>
        </w:rPr>
      </w:pPr>
      <w:r w:rsidRPr="00706A99">
        <w:rPr>
          <w:b/>
        </w:rPr>
        <w:t>Presenter:</w:t>
      </w:r>
    </w:p>
    <w:p w:rsidR="00CE4C34" w:rsidRDefault="00CE4C34" w:rsidP="00CE4C34">
      <w:pPr>
        <w:spacing w:after="0"/>
      </w:pPr>
      <w:r w:rsidRPr="00706A99">
        <w:rPr>
          <w:b/>
        </w:rPr>
        <w:t>Name:</w:t>
      </w:r>
      <w:r>
        <w:t xml:space="preserve"> _______________________________________________________________________________</w:t>
      </w:r>
    </w:p>
    <w:p w:rsidR="00CE4C34" w:rsidRDefault="00CE4C34" w:rsidP="00CE4C34">
      <w:pPr>
        <w:spacing w:after="0"/>
        <w:rPr>
          <w:b/>
          <w:sz w:val="18"/>
          <w:szCs w:val="18"/>
        </w:rPr>
      </w:pPr>
      <w:r>
        <w:tab/>
      </w:r>
      <w:r w:rsidR="009B51AD">
        <w:tab/>
      </w:r>
      <w:r w:rsidRPr="009B51AD">
        <w:rPr>
          <w:b/>
          <w:sz w:val="18"/>
          <w:szCs w:val="18"/>
        </w:rPr>
        <w:t xml:space="preserve">Title </w:t>
      </w:r>
      <w:r w:rsidRPr="00CE4C34">
        <w:rPr>
          <w:sz w:val="18"/>
          <w:szCs w:val="18"/>
        </w:rPr>
        <w:tab/>
      </w:r>
      <w:r w:rsidRPr="00CE4C34">
        <w:rPr>
          <w:sz w:val="18"/>
          <w:szCs w:val="18"/>
        </w:rPr>
        <w:tab/>
      </w:r>
      <w:r w:rsidRPr="009B51AD">
        <w:rPr>
          <w:b/>
          <w:sz w:val="18"/>
          <w:szCs w:val="18"/>
        </w:rPr>
        <w:t>First Name</w:t>
      </w:r>
      <w:r w:rsidRPr="009B51AD">
        <w:rPr>
          <w:b/>
          <w:sz w:val="18"/>
          <w:szCs w:val="18"/>
        </w:rPr>
        <w:tab/>
      </w:r>
      <w:r w:rsidRPr="009B51AD">
        <w:rPr>
          <w:b/>
          <w:sz w:val="18"/>
          <w:szCs w:val="18"/>
        </w:rPr>
        <w:tab/>
      </w:r>
      <w:r w:rsidRPr="009B51AD">
        <w:rPr>
          <w:b/>
          <w:sz w:val="18"/>
          <w:szCs w:val="18"/>
        </w:rPr>
        <w:tab/>
        <w:t>Last Name</w:t>
      </w:r>
    </w:p>
    <w:p w:rsidR="009B51AD" w:rsidRPr="009B51AD" w:rsidRDefault="009B51AD" w:rsidP="00CE4C34">
      <w:pPr>
        <w:spacing w:after="0"/>
        <w:rPr>
          <w:sz w:val="16"/>
          <w:szCs w:val="16"/>
        </w:rPr>
      </w:pPr>
    </w:p>
    <w:p w:rsidR="00CE4C34" w:rsidRDefault="00CE4C34" w:rsidP="00CE4C34">
      <w:r w:rsidRPr="00706A99">
        <w:rPr>
          <w:b/>
        </w:rPr>
        <w:t>Address:</w:t>
      </w:r>
      <w:r>
        <w:t xml:space="preserve">  _____________________________________________________________________________</w:t>
      </w:r>
    </w:p>
    <w:p w:rsidR="00CE4C34" w:rsidRDefault="00CE4C34" w:rsidP="00CE4C34">
      <w:r w:rsidRPr="00706A99">
        <w:rPr>
          <w:b/>
        </w:rPr>
        <w:t>Phone:</w:t>
      </w:r>
      <w:r>
        <w:t xml:space="preserve">  ____________________________________ </w:t>
      </w:r>
      <w:r w:rsidRPr="00706A99">
        <w:rPr>
          <w:b/>
        </w:rPr>
        <w:t>Fax:</w:t>
      </w:r>
      <w:r>
        <w:t xml:space="preserve">  _____________________________________</w:t>
      </w:r>
    </w:p>
    <w:p w:rsidR="00CE4C34" w:rsidRDefault="00CE4C34">
      <w:r w:rsidRPr="00706A99">
        <w:rPr>
          <w:b/>
        </w:rPr>
        <w:t>Email:</w:t>
      </w:r>
      <w:r>
        <w:t xml:space="preserve">  _______________________________________________________________________________</w:t>
      </w:r>
    </w:p>
    <w:p w:rsidR="00CE4C34" w:rsidRDefault="00CE4C34">
      <w:r w:rsidRPr="00706A99">
        <w:rPr>
          <w:b/>
        </w:rPr>
        <w:t>Organization:</w:t>
      </w:r>
      <w:r>
        <w:t xml:space="preserve"> _________________________________________________________________________</w:t>
      </w:r>
    </w:p>
    <w:tbl>
      <w:tblPr>
        <w:tblStyle w:val="TableGrid"/>
        <w:tblW w:w="0" w:type="auto"/>
        <w:tblLook w:val="04A0" w:firstRow="1" w:lastRow="0" w:firstColumn="1" w:lastColumn="0" w:noHBand="0" w:noVBand="1"/>
      </w:tblPr>
      <w:tblGrid>
        <w:gridCol w:w="9576"/>
      </w:tblGrid>
      <w:tr w:rsidR="00CE4C34" w:rsidTr="003A6B3F">
        <w:trPr>
          <w:trHeight w:val="2321"/>
        </w:trPr>
        <w:tc>
          <w:tcPr>
            <w:tcW w:w="9576" w:type="dxa"/>
          </w:tcPr>
          <w:p w:rsidR="009B51AD" w:rsidRDefault="00CE4C34" w:rsidP="00CE4C34">
            <w:pPr>
              <w:rPr>
                <w:b/>
              </w:rPr>
            </w:pPr>
            <w:r w:rsidRPr="00706A99">
              <w:rPr>
                <w:b/>
              </w:rPr>
              <w:t>Presenter’s Bio:</w:t>
            </w:r>
          </w:p>
          <w:p w:rsidR="00CE4C34" w:rsidRPr="009B51AD" w:rsidRDefault="00CE4C34" w:rsidP="009B51AD"/>
        </w:tc>
      </w:tr>
      <w:tr w:rsidR="00CE4C34" w:rsidTr="004C02AB">
        <w:trPr>
          <w:trHeight w:val="720"/>
        </w:trPr>
        <w:tc>
          <w:tcPr>
            <w:tcW w:w="9576" w:type="dxa"/>
          </w:tcPr>
          <w:p w:rsidR="00CE4C34" w:rsidRDefault="00CE4C34" w:rsidP="00CE4C34">
            <w:pPr>
              <w:rPr>
                <w:b/>
              </w:rPr>
            </w:pPr>
            <w:r w:rsidRPr="00706A99">
              <w:rPr>
                <w:b/>
              </w:rPr>
              <w:t>Presentation Title:</w:t>
            </w:r>
          </w:p>
          <w:p w:rsidR="006A1D01" w:rsidRDefault="006A1D01" w:rsidP="00CE4C34">
            <w:pPr>
              <w:rPr>
                <w:b/>
              </w:rPr>
            </w:pPr>
          </w:p>
          <w:p w:rsidR="006A1D01" w:rsidRPr="00706A99" w:rsidRDefault="006A1D01" w:rsidP="00CE4C34">
            <w:pPr>
              <w:rPr>
                <w:b/>
              </w:rPr>
            </w:pPr>
          </w:p>
        </w:tc>
      </w:tr>
      <w:tr w:rsidR="00CE4C34" w:rsidTr="004C02AB">
        <w:trPr>
          <w:trHeight w:val="720"/>
        </w:trPr>
        <w:tc>
          <w:tcPr>
            <w:tcW w:w="9576" w:type="dxa"/>
          </w:tcPr>
          <w:p w:rsidR="00CE4C34" w:rsidRDefault="00CE4C34" w:rsidP="00CE4C34">
            <w:pPr>
              <w:rPr>
                <w:b/>
              </w:rPr>
            </w:pPr>
            <w:r w:rsidRPr="00706A99">
              <w:rPr>
                <w:b/>
              </w:rPr>
              <w:lastRenderedPageBreak/>
              <w:t>Presentation’s Targeted Audience</w:t>
            </w:r>
            <w:r w:rsidR="00706A99">
              <w:rPr>
                <w:b/>
              </w:rPr>
              <w:t>:</w:t>
            </w:r>
            <w:r w:rsidRPr="00706A99">
              <w:rPr>
                <w:b/>
              </w:rPr>
              <w:t xml:space="preserve"> </w:t>
            </w:r>
          </w:p>
          <w:p w:rsidR="006A1D01" w:rsidRDefault="006A1D01" w:rsidP="00CE4C34">
            <w:pPr>
              <w:rPr>
                <w:b/>
              </w:rPr>
            </w:pPr>
          </w:p>
          <w:p w:rsidR="006A1D01" w:rsidRDefault="006A1D01" w:rsidP="00CE4C34"/>
          <w:p w:rsidR="00CE4C34" w:rsidRDefault="00CE4C34" w:rsidP="00CE4C34"/>
        </w:tc>
      </w:tr>
      <w:tr w:rsidR="00CE4C34" w:rsidTr="00035D47">
        <w:trPr>
          <w:trHeight w:val="2681"/>
        </w:trPr>
        <w:tc>
          <w:tcPr>
            <w:tcW w:w="9576" w:type="dxa"/>
          </w:tcPr>
          <w:p w:rsidR="00CE4C34" w:rsidRPr="00706A99" w:rsidRDefault="00CE4C34" w:rsidP="00CE4C34">
            <w:pPr>
              <w:rPr>
                <w:b/>
              </w:rPr>
            </w:pPr>
            <w:r w:rsidRPr="00706A99">
              <w:rPr>
                <w:b/>
              </w:rPr>
              <w:t>Presentation Abstract:</w:t>
            </w:r>
          </w:p>
        </w:tc>
      </w:tr>
    </w:tbl>
    <w:p w:rsidR="003A6B3F" w:rsidRPr="003A6B3F" w:rsidRDefault="003A6B3F" w:rsidP="003A6B3F">
      <w:pPr>
        <w:spacing w:line="240" w:lineRule="auto"/>
        <w:rPr>
          <w:b/>
          <w:sz w:val="4"/>
          <w:szCs w:val="4"/>
          <w:u w:val="single"/>
        </w:rPr>
      </w:pPr>
    </w:p>
    <w:p w:rsidR="00706A99" w:rsidRDefault="00706A99" w:rsidP="003A6B3F">
      <w:pPr>
        <w:spacing w:line="240" w:lineRule="auto"/>
        <w:rPr>
          <w:b/>
          <w:u w:val="single"/>
        </w:rPr>
      </w:pPr>
      <w:r w:rsidRPr="00706A99">
        <w:rPr>
          <w:b/>
          <w:u w:val="single"/>
        </w:rPr>
        <w:t>Audio Visual Equipment Requirements:</w:t>
      </w:r>
    </w:p>
    <w:p w:rsidR="00706A99" w:rsidRDefault="00706A99" w:rsidP="003A6B3F">
      <w:pPr>
        <w:spacing w:line="240" w:lineRule="auto"/>
      </w:pPr>
      <w:r>
        <w:t>___ Computer</w:t>
      </w:r>
      <w:r>
        <w:tab/>
      </w:r>
      <w:r>
        <w:tab/>
        <w:t>___ Projector</w:t>
      </w:r>
      <w:r>
        <w:tab/>
      </w:r>
      <w:r>
        <w:tab/>
        <w:t>___Screen</w:t>
      </w:r>
      <w:r>
        <w:tab/>
      </w:r>
      <w:r>
        <w:tab/>
        <w:t>___Speakers</w:t>
      </w:r>
    </w:p>
    <w:p w:rsidR="00706A99" w:rsidRDefault="00706A99" w:rsidP="003A6B3F">
      <w:pPr>
        <w:spacing w:line="240" w:lineRule="auto"/>
      </w:pPr>
      <w:r>
        <w:t>___Microphones</w:t>
      </w:r>
      <w:r>
        <w:tab/>
        <w:t>___Flip Chart</w:t>
      </w:r>
      <w:r>
        <w:tab/>
      </w:r>
      <w:r>
        <w:tab/>
        <w:t>___Other (Describe)</w:t>
      </w:r>
    </w:p>
    <w:p w:rsidR="00706A99" w:rsidRDefault="00706A99" w:rsidP="003A6B3F">
      <w:pPr>
        <w:spacing w:line="240" w:lineRule="auto"/>
      </w:pPr>
      <w:r w:rsidRPr="001E797C">
        <w:rPr>
          <w:b/>
          <w:u w:val="single"/>
        </w:rPr>
        <w:t>SMSA Presenter Policy</w:t>
      </w:r>
      <w:r>
        <w:t xml:space="preserve"> </w:t>
      </w:r>
      <w:r w:rsidR="001E797C">
        <w:t>– A</w:t>
      </w:r>
      <w:r>
        <w:t xml:space="preserve">ll presentation proposals shall be submitted by email to </w:t>
      </w:r>
      <w:hyperlink r:id="rId8" w:history="1">
        <w:r w:rsidRPr="000B0246">
          <w:rPr>
            <w:rStyle w:val="Hyperlink"/>
          </w:rPr>
          <w:t>office@smsa.org</w:t>
        </w:r>
      </w:hyperlink>
      <w:r>
        <w:t xml:space="preserve"> </w:t>
      </w:r>
      <w:r w:rsidR="001E797C" w:rsidRPr="001E797C">
        <w:rPr>
          <w:b/>
          <w:i/>
        </w:rPr>
        <w:t xml:space="preserve">no later than </w:t>
      </w:r>
      <w:r w:rsidRPr="001E797C">
        <w:rPr>
          <w:b/>
          <w:i/>
        </w:rPr>
        <w:t>May 1, 2013</w:t>
      </w:r>
      <w:r>
        <w:t>. Presentations marketing or selling products or services shall not be considered. Presentation topics may not be changed without prior written approval from the SMSA. Presenters are expected to give a professional high quality presentation relat</w:t>
      </w:r>
      <w:r w:rsidR="001E797C">
        <w:t>ing</w:t>
      </w:r>
      <w:r>
        <w:t xml:space="preserve"> to </w:t>
      </w:r>
      <w:r w:rsidR="001E797C">
        <w:t xml:space="preserve">the </w:t>
      </w:r>
      <w:r>
        <w:t>motorcycle safety</w:t>
      </w:r>
      <w:r w:rsidR="001E797C">
        <w:t xml:space="preserve"> topic areas listed on page 1</w:t>
      </w:r>
      <w:r>
        <w:t xml:space="preserve">. </w:t>
      </w:r>
    </w:p>
    <w:p w:rsidR="00706A99" w:rsidRDefault="00706A99" w:rsidP="003A6B3F">
      <w:pPr>
        <w:spacing w:line="240" w:lineRule="auto"/>
      </w:pPr>
      <w:r>
        <w:t>Presentations shall allow for participant interaction, stay on schedule and provide a minimum of 15 minutes at the end for participant questions. SMSA does not provi</w:t>
      </w:r>
      <w:r w:rsidR="005E52FA">
        <w:t xml:space="preserve">de honorariums for presenters. </w:t>
      </w:r>
      <w:r>
        <w:t xml:space="preserve">The SMSA will </w:t>
      </w:r>
      <w:r w:rsidR="006A1D01">
        <w:t>offer a discounted</w:t>
      </w:r>
      <w:r>
        <w:t xml:space="preserve"> conference registration fee for one presenter. </w:t>
      </w:r>
    </w:p>
    <w:p w:rsidR="00706A99" w:rsidRDefault="00706A99" w:rsidP="007A321C">
      <w:pPr>
        <w:spacing w:line="240" w:lineRule="auto"/>
      </w:pPr>
      <w:r>
        <w:t xml:space="preserve">Presenters shall submit their </w:t>
      </w:r>
      <w:r w:rsidR="00035D47">
        <w:t xml:space="preserve">final </w:t>
      </w:r>
      <w:r>
        <w:t xml:space="preserve">presentation electronically to the SMSA at </w:t>
      </w:r>
      <w:hyperlink r:id="rId9" w:history="1">
        <w:r w:rsidRPr="000B0246">
          <w:rPr>
            <w:rStyle w:val="Hyperlink"/>
          </w:rPr>
          <w:t>office@smsa.org</w:t>
        </w:r>
      </w:hyperlink>
      <w:r>
        <w:t xml:space="preserve"> a minimum of 10 working days prior to the conference. Presenters shall notify the SMSA at </w:t>
      </w:r>
      <w:hyperlink r:id="rId10" w:history="1">
        <w:r w:rsidRPr="000B0246">
          <w:rPr>
            <w:rStyle w:val="Hyperlink"/>
          </w:rPr>
          <w:t>office@smsa.org</w:t>
        </w:r>
      </w:hyperlink>
      <w:r>
        <w:t xml:space="preserve"> as soon as possible if they are unable to do their presentation at the SMSA conference.  These presenters may identify a replacement and submit the replacement’s bio. The SMSA will notify the original presenter and replacement if the change was accepted. </w:t>
      </w:r>
    </w:p>
    <w:p w:rsidR="00035D47" w:rsidRDefault="00706A99" w:rsidP="003A6B3F">
      <w:pPr>
        <w:spacing w:after="0" w:line="240" w:lineRule="auto"/>
      </w:pPr>
      <w:r>
        <w:t xml:space="preserve">Presentation handouts are the responsibility of the presenter. The SMSA will not duplicate presentation materials. The SMSA reserves the right to duplicate, distribute and post to the SMSA web page all presentations. </w:t>
      </w:r>
    </w:p>
    <w:tbl>
      <w:tblPr>
        <w:tblStyle w:val="TableGrid"/>
        <w:tblpPr w:leftFromText="180" w:rightFromText="180" w:vertAnchor="text" w:horzAnchor="margin" w:tblpY="233"/>
        <w:tblW w:w="0" w:type="auto"/>
        <w:tblLook w:val="04A0" w:firstRow="1" w:lastRow="0" w:firstColumn="1" w:lastColumn="0" w:noHBand="0" w:noVBand="1"/>
      </w:tblPr>
      <w:tblGrid>
        <w:gridCol w:w="9576"/>
      </w:tblGrid>
      <w:tr w:rsidR="003A6B3F" w:rsidTr="00035D47">
        <w:trPr>
          <w:trHeight w:val="1876"/>
        </w:trPr>
        <w:tc>
          <w:tcPr>
            <w:tcW w:w="9576" w:type="dxa"/>
          </w:tcPr>
          <w:p w:rsidR="003A6B3F" w:rsidRPr="00035D47" w:rsidRDefault="003A6B3F" w:rsidP="003A6B3F">
            <w:pPr>
              <w:rPr>
                <w:sz w:val="16"/>
                <w:szCs w:val="16"/>
              </w:rPr>
            </w:pPr>
          </w:p>
          <w:p w:rsidR="003A6B3F" w:rsidRDefault="003A6B3F" w:rsidP="003A6B3F">
            <w:r>
              <w:t xml:space="preserve">I have read and understand the SMSA Presenter Policy and agree to comply and follow them if selected to make a presentation at the 2013 SMSA Conference. </w:t>
            </w:r>
          </w:p>
          <w:p w:rsidR="003A6B3F" w:rsidRPr="00035D47" w:rsidRDefault="003A6B3F" w:rsidP="003A6B3F">
            <w:pPr>
              <w:rPr>
                <w:sz w:val="16"/>
                <w:szCs w:val="16"/>
              </w:rPr>
            </w:pPr>
          </w:p>
          <w:p w:rsidR="003A6B3F" w:rsidRDefault="003A6B3F" w:rsidP="003A6B3F">
            <w:r>
              <w:t>Print or type name: ___________________________________________________________________</w:t>
            </w:r>
          </w:p>
          <w:p w:rsidR="003A6B3F" w:rsidRPr="00035D47" w:rsidRDefault="003A6B3F" w:rsidP="003A6B3F">
            <w:pPr>
              <w:rPr>
                <w:sz w:val="16"/>
                <w:szCs w:val="16"/>
              </w:rPr>
            </w:pPr>
          </w:p>
          <w:p w:rsidR="003A6B3F" w:rsidRDefault="003A6B3F" w:rsidP="003A6B3F">
            <w:r>
              <w:t>Signature: _____________________________________________ Date: ________________________</w:t>
            </w:r>
          </w:p>
        </w:tc>
      </w:tr>
    </w:tbl>
    <w:p w:rsidR="00706A99" w:rsidRPr="00706A99" w:rsidRDefault="00706A99" w:rsidP="00035D47">
      <w:pPr>
        <w:spacing w:line="240" w:lineRule="auto"/>
      </w:pPr>
    </w:p>
    <w:sectPr w:rsidR="00706A99" w:rsidRPr="00706A99" w:rsidSect="003A6B3F">
      <w:headerReference w:type="default" r:id="rId11"/>
      <w:headerReference w:type="first" r:id="rId12"/>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FA" w:rsidRDefault="005E52FA" w:rsidP="00631883">
      <w:pPr>
        <w:spacing w:after="0" w:line="240" w:lineRule="auto"/>
      </w:pPr>
      <w:r>
        <w:separator/>
      </w:r>
    </w:p>
  </w:endnote>
  <w:endnote w:type="continuationSeparator" w:id="0">
    <w:p w:rsidR="005E52FA" w:rsidRDefault="005E52FA" w:rsidP="0063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FA" w:rsidRDefault="005E52FA" w:rsidP="00631883">
      <w:pPr>
        <w:spacing w:after="0" w:line="240" w:lineRule="auto"/>
      </w:pPr>
      <w:r>
        <w:separator/>
      </w:r>
    </w:p>
  </w:footnote>
  <w:footnote w:type="continuationSeparator" w:id="0">
    <w:p w:rsidR="005E52FA" w:rsidRDefault="005E52FA" w:rsidP="0063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FA" w:rsidRDefault="005E52FA" w:rsidP="007A321C">
    <w:pPr>
      <w:ind w:left="720"/>
      <w:jc w:val="center"/>
      <w:rPr>
        <w:rFonts w:ascii="Tahoma" w:eastAsia="Times New Roman" w:hAnsi="Tahoma" w:cs="Tahoma"/>
        <w:color w:val="244061"/>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2FA" w:rsidRDefault="005E52FA" w:rsidP="003A6B3F">
    <w:pPr>
      <w:pStyle w:val="Header"/>
      <w:jc w:val="center"/>
    </w:pPr>
    <w:r>
      <w:rPr>
        <w:noProof/>
      </w:rPr>
      <w:drawing>
        <wp:inline distT="0" distB="0" distL="0" distR="0">
          <wp:extent cx="2552425" cy="97274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A Logo - png - Good.png"/>
                  <pic:cNvPicPr/>
                </pic:nvPicPr>
                <pic:blipFill>
                  <a:blip r:embed="rId1">
                    <a:extLst>
                      <a:ext uri="{28A0092B-C50C-407E-A947-70E740481C1C}">
                        <a14:useLocalDpi xmlns:a14="http://schemas.microsoft.com/office/drawing/2010/main" val="0"/>
                      </a:ext>
                    </a:extLst>
                  </a:blip>
                  <a:stretch>
                    <a:fillRect/>
                  </a:stretch>
                </pic:blipFill>
                <pic:spPr>
                  <a:xfrm>
                    <a:off x="0" y="0"/>
                    <a:ext cx="2552425" cy="9727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A69"/>
    <w:multiLevelType w:val="hybridMultilevel"/>
    <w:tmpl w:val="628C2DE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3"/>
    <w:rsid w:val="00035D47"/>
    <w:rsid w:val="001E797C"/>
    <w:rsid w:val="003A6B3F"/>
    <w:rsid w:val="004C02AB"/>
    <w:rsid w:val="005E52FA"/>
    <w:rsid w:val="00631883"/>
    <w:rsid w:val="006A1D01"/>
    <w:rsid w:val="00706A99"/>
    <w:rsid w:val="007A321C"/>
    <w:rsid w:val="009B51AD"/>
    <w:rsid w:val="00CE4C34"/>
    <w:rsid w:val="00DC1A69"/>
    <w:rsid w:val="00EB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883"/>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63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83"/>
    <w:rPr>
      <w:rFonts w:ascii="Tahoma" w:hAnsi="Tahoma" w:cs="Tahoma"/>
      <w:sz w:val="16"/>
      <w:szCs w:val="16"/>
    </w:rPr>
  </w:style>
  <w:style w:type="paragraph" w:styleId="Header">
    <w:name w:val="header"/>
    <w:basedOn w:val="Normal"/>
    <w:link w:val="HeaderChar"/>
    <w:uiPriority w:val="99"/>
    <w:unhideWhenUsed/>
    <w:rsid w:val="00631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83"/>
  </w:style>
  <w:style w:type="paragraph" w:styleId="Footer">
    <w:name w:val="footer"/>
    <w:basedOn w:val="Normal"/>
    <w:link w:val="FooterChar"/>
    <w:uiPriority w:val="99"/>
    <w:unhideWhenUsed/>
    <w:rsid w:val="0063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83"/>
  </w:style>
  <w:style w:type="table" w:styleId="TableGrid">
    <w:name w:val="Table Grid"/>
    <w:basedOn w:val="TableNormal"/>
    <w:uiPriority w:val="59"/>
    <w:rsid w:val="00631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6A99"/>
    <w:rPr>
      <w:color w:val="0000FF" w:themeColor="hyperlink"/>
      <w:u w:val="single"/>
    </w:rPr>
  </w:style>
  <w:style w:type="paragraph" w:styleId="NoSpacing">
    <w:name w:val="No Spacing"/>
    <w:uiPriority w:val="1"/>
    <w:qFormat/>
    <w:rsid w:val="004C02AB"/>
    <w:pPr>
      <w:spacing w:after="0" w:line="240" w:lineRule="auto"/>
    </w:pPr>
    <w:rPr>
      <w:rFonts w:ascii="Arial" w:eastAsia="Calibri" w:hAnsi="Arial" w:cs="Times New Roman"/>
      <w:sz w:val="24"/>
    </w:rPr>
  </w:style>
  <w:style w:type="paragraph" w:styleId="ListParagraph">
    <w:name w:val="List Paragraph"/>
    <w:basedOn w:val="Normal"/>
    <w:uiPriority w:val="34"/>
    <w:qFormat/>
    <w:rsid w:val="004C0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883"/>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63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83"/>
    <w:rPr>
      <w:rFonts w:ascii="Tahoma" w:hAnsi="Tahoma" w:cs="Tahoma"/>
      <w:sz w:val="16"/>
      <w:szCs w:val="16"/>
    </w:rPr>
  </w:style>
  <w:style w:type="paragraph" w:styleId="Header">
    <w:name w:val="header"/>
    <w:basedOn w:val="Normal"/>
    <w:link w:val="HeaderChar"/>
    <w:uiPriority w:val="99"/>
    <w:unhideWhenUsed/>
    <w:rsid w:val="00631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83"/>
  </w:style>
  <w:style w:type="paragraph" w:styleId="Footer">
    <w:name w:val="footer"/>
    <w:basedOn w:val="Normal"/>
    <w:link w:val="FooterChar"/>
    <w:uiPriority w:val="99"/>
    <w:unhideWhenUsed/>
    <w:rsid w:val="0063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83"/>
  </w:style>
  <w:style w:type="table" w:styleId="TableGrid">
    <w:name w:val="Table Grid"/>
    <w:basedOn w:val="TableNormal"/>
    <w:uiPriority w:val="59"/>
    <w:rsid w:val="00631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6A99"/>
    <w:rPr>
      <w:color w:val="0000FF" w:themeColor="hyperlink"/>
      <w:u w:val="single"/>
    </w:rPr>
  </w:style>
  <w:style w:type="paragraph" w:styleId="NoSpacing">
    <w:name w:val="No Spacing"/>
    <w:uiPriority w:val="1"/>
    <w:qFormat/>
    <w:rsid w:val="004C02AB"/>
    <w:pPr>
      <w:spacing w:after="0" w:line="240" w:lineRule="auto"/>
    </w:pPr>
    <w:rPr>
      <w:rFonts w:ascii="Arial" w:eastAsia="Calibri" w:hAnsi="Arial" w:cs="Times New Roman"/>
      <w:sz w:val="24"/>
    </w:rPr>
  </w:style>
  <w:style w:type="paragraph" w:styleId="ListParagraph">
    <w:name w:val="List Paragraph"/>
    <w:basedOn w:val="Normal"/>
    <w:uiPriority w:val="34"/>
    <w:qFormat/>
    <w:rsid w:val="004C0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ms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smsa.org" TargetMode="External"/><Relationship Id="rId4" Type="http://schemas.openxmlformats.org/officeDocument/2006/relationships/settings" Target="settings.xml"/><Relationship Id="rId9" Type="http://schemas.openxmlformats.org/officeDocument/2006/relationships/hyperlink" Target="mailto:office@smsa.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7</cp:revision>
  <cp:lastPrinted>2012-11-05T20:09:00Z</cp:lastPrinted>
  <dcterms:created xsi:type="dcterms:W3CDTF">2012-10-12T15:04:00Z</dcterms:created>
  <dcterms:modified xsi:type="dcterms:W3CDTF">2012-12-03T18:51:00Z</dcterms:modified>
</cp:coreProperties>
</file>